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p14">
  <w:body>
    <w:p xmlns:wp14="http://schemas.microsoft.com/office/word/2010/wordml" w:rsidR="006127DB" w:rsidRDefault="00FD5C99" w14:paraId="672A6659" wp14:textId="77777777"/>
    <w:p xmlns:wp14="http://schemas.microsoft.com/office/word/2010/wordml" w:rsidR="00CE26B7" w:rsidRDefault="00CE26B7" w14:paraId="0A37501D" wp14:textId="77777777"/>
    <w:p xmlns:wp14="http://schemas.microsoft.com/office/word/2010/wordml" w:rsidRPr="00B263B5" w:rsidR="00B263B5" w:rsidP="00CE26B7" w:rsidRDefault="00B263B5" w14:paraId="5DAB6C7B" wp14:textId="77777777">
      <w:pPr>
        <w:widowControl w:val="0"/>
        <w:jc w:val="center"/>
        <w:rPr>
          <w:rFonts w:ascii="Gill Sans MT" w:hAnsi="Gill Sans MT"/>
          <w:color w:val="0F68A7"/>
          <w:sz w:val="48"/>
          <w:szCs w:val="56"/>
        </w:rPr>
      </w:pPr>
    </w:p>
    <w:p xmlns:wp14="http://schemas.microsoft.com/office/word/2010/wordml" w:rsidR="00B263B5" w:rsidP="00CE26B7" w:rsidRDefault="00B263B5" w14:paraId="4B0CE146" wp14:textId="77777777">
      <w:pPr>
        <w:widowControl w:val="0"/>
        <w:jc w:val="center"/>
        <w:rPr>
          <w:rFonts w:ascii="Gill Sans MT" w:hAnsi="Gill Sans MT"/>
          <w:color w:val="0F68A7"/>
          <w:sz w:val="96"/>
          <w:szCs w:val="56"/>
        </w:rPr>
      </w:pPr>
      <w:r>
        <w:rPr>
          <w:rFonts w:ascii="Gill Sans MT" w:hAnsi="Gill Sans MT"/>
          <w:color w:val="0F68A7"/>
          <w:sz w:val="96"/>
          <w:szCs w:val="56"/>
        </w:rPr>
        <w:t xml:space="preserve">Take Your Child to </w:t>
      </w:r>
    </w:p>
    <w:p xmlns:wp14="http://schemas.microsoft.com/office/word/2010/wordml" w:rsidR="00B263B5" w:rsidP="00CE26B7" w:rsidRDefault="00CE26B7" w14:paraId="726CD983" wp14:textId="77777777">
      <w:pPr>
        <w:widowControl w:val="0"/>
        <w:jc w:val="center"/>
        <w:rPr>
          <w:rFonts w:ascii="Gill Sans MT" w:hAnsi="Gill Sans MT"/>
          <w:color w:val="0F68A7"/>
          <w:sz w:val="96"/>
          <w:szCs w:val="56"/>
        </w:rPr>
      </w:pPr>
      <w:r w:rsidRPr="00CE26B7">
        <w:rPr>
          <w:rFonts w:ascii="Gill Sans MT" w:hAnsi="Gill Sans MT"/>
          <w:color w:val="0F68A7"/>
          <w:sz w:val="96"/>
          <w:szCs w:val="56"/>
        </w:rPr>
        <w:t xml:space="preserve">Work Experience </w:t>
      </w:r>
    </w:p>
    <w:p xmlns:wp14="http://schemas.microsoft.com/office/word/2010/wordml" w:rsidRPr="00CE26B7" w:rsidR="00CE26B7" w:rsidP="00CE26B7" w:rsidRDefault="00CE26B7" w14:paraId="6A92EA2D" wp14:textId="77777777">
      <w:pPr>
        <w:widowControl w:val="0"/>
        <w:jc w:val="center"/>
        <w:rPr>
          <w:rFonts w:ascii="Gill Sans MT" w:hAnsi="Gill Sans MT"/>
          <w:color w:val="0F68A7"/>
          <w:sz w:val="96"/>
          <w:szCs w:val="56"/>
        </w:rPr>
      </w:pPr>
      <w:r w:rsidRPr="00CE26B7">
        <w:rPr>
          <w:rFonts w:ascii="Gill Sans MT" w:hAnsi="Gill Sans MT"/>
          <w:color w:val="0F68A7"/>
          <w:sz w:val="96"/>
          <w:szCs w:val="56"/>
        </w:rPr>
        <w:t>Diary</w:t>
      </w:r>
    </w:p>
    <w:p xmlns:wp14="http://schemas.microsoft.com/office/word/2010/wordml" w:rsidR="007F7F4B" w:rsidP="00CE26B7" w:rsidRDefault="007F7F4B" w14:paraId="02EB378F" wp14:textId="77777777">
      <w:pPr>
        <w:widowControl w:val="0"/>
        <w:rPr>
          <w:rFonts w:ascii="Gill Sans MT" w:hAnsi="Gill Sans MT"/>
          <w:color w:val="0F68A7"/>
          <w:sz w:val="56"/>
          <w:szCs w:val="56"/>
        </w:rPr>
      </w:pPr>
    </w:p>
    <w:p xmlns:wp14="http://schemas.microsoft.com/office/word/2010/wordml" w:rsidR="00CE26B7" w:rsidP="00CE26B7" w:rsidRDefault="00CE26B7" w14:paraId="4DC514A1" wp14:textId="77777777">
      <w:pPr>
        <w:widowControl w:val="0"/>
        <w:rPr>
          <w:rFonts w:ascii="Gill Sans MT" w:hAnsi="Gill Sans MT"/>
          <w:color w:val="0F68A7"/>
          <w:sz w:val="40"/>
          <w:szCs w:val="48"/>
        </w:rPr>
      </w:pPr>
      <w:r w:rsidRPr="00CE26B7">
        <w:rPr>
          <w:rFonts w:ascii="Gill Sans MT" w:hAnsi="Gill Sans MT"/>
          <w:color w:val="0F68A7"/>
          <w:sz w:val="40"/>
          <w:szCs w:val="48"/>
        </w:rPr>
        <w:t xml:space="preserve">Name of </w:t>
      </w:r>
      <w:r w:rsidR="007C4114">
        <w:rPr>
          <w:rFonts w:ascii="Gill Sans MT" w:hAnsi="Gill Sans MT"/>
          <w:color w:val="0F68A7"/>
          <w:sz w:val="40"/>
          <w:szCs w:val="48"/>
        </w:rPr>
        <w:t>Pupil</w:t>
      </w:r>
      <w:r w:rsidRPr="00CE26B7">
        <w:rPr>
          <w:rFonts w:ascii="Gill Sans MT" w:hAnsi="Gill Sans MT"/>
          <w:color w:val="0F68A7"/>
          <w:sz w:val="40"/>
          <w:szCs w:val="48"/>
        </w:rPr>
        <w:t>:</w:t>
      </w:r>
    </w:p>
    <w:p xmlns:wp14="http://schemas.microsoft.com/office/word/2010/wordml" w:rsidR="007F7F4B" w:rsidP="00CE26B7" w:rsidRDefault="007F7F4B" w14:paraId="16ADDB74" wp14:textId="77777777">
      <w:pPr>
        <w:widowControl w:val="0"/>
        <w:rPr>
          <w:rFonts w:ascii="Gill Sans MT" w:hAnsi="Gill Sans MT"/>
          <w:color w:val="0F68A7"/>
          <w:sz w:val="40"/>
          <w:szCs w:val="48"/>
        </w:rPr>
      </w:pPr>
      <w:r>
        <w:rPr>
          <w:rFonts w:ascii="Gill Sans MT" w:hAnsi="Gill Sans MT"/>
          <w:color w:val="0F68A7"/>
          <w:sz w:val="40"/>
          <w:szCs w:val="48"/>
        </w:rPr>
        <w:t>Year Group:</w:t>
      </w:r>
    </w:p>
    <w:p xmlns:wp14="http://schemas.microsoft.com/office/word/2010/wordml" w:rsidRPr="00CE26B7" w:rsidR="007F7F4B" w:rsidP="00CE26B7" w:rsidRDefault="007F7F4B" w14:paraId="0F671E97" wp14:textId="77777777">
      <w:pPr>
        <w:widowControl w:val="0"/>
        <w:rPr>
          <w:rFonts w:ascii="Gill Sans MT" w:hAnsi="Gill Sans MT"/>
          <w:color w:val="0F68A7"/>
          <w:sz w:val="40"/>
          <w:szCs w:val="48"/>
        </w:rPr>
      </w:pPr>
      <w:r>
        <w:rPr>
          <w:rFonts w:ascii="Gill Sans MT" w:hAnsi="Gill Sans MT"/>
          <w:color w:val="0F68A7"/>
          <w:sz w:val="40"/>
          <w:szCs w:val="48"/>
        </w:rPr>
        <w:t>House:</w:t>
      </w:r>
    </w:p>
    <w:p xmlns:wp14="http://schemas.microsoft.com/office/word/2010/wordml" w:rsidR="00CE26B7" w:rsidP="00CE26B7" w:rsidRDefault="00CE26B7" w14:paraId="6E7BEAA2" wp14:textId="77777777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xmlns:wp14="http://schemas.microsoft.com/office/word/2010/wordml" w:rsidRPr="00A346C9" w:rsidR="00CE26B7" w:rsidP="00061956" w:rsidRDefault="00CE26B7" w14:paraId="6265653B" wp14:textId="77777777">
      <w:pPr>
        <w:widowControl w:val="0"/>
        <w:jc w:val="center"/>
        <w:rPr>
          <w:rFonts w:ascii="Gill Sans MT" w:hAnsi="Gill Sans MT"/>
          <w:color w:val="0F68A7"/>
          <w:sz w:val="32"/>
          <w:szCs w:val="32"/>
        </w:rPr>
      </w:pPr>
      <w:r w:rsidRPr="00A346C9">
        <w:rPr>
          <w:rFonts w:ascii="Gill Sans MT" w:hAnsi="Gill Sans MT"/>
          <w:color w:val="0F68A7"/>
          <w:sz w:val="32"/>
          <w:szCs w:val="32"/>
        </w:rPr>
        <w:t>Key Points to Remember</w:t>
      </w:r>
    </w:p>
    <w:p xmlns:wp14="http://schemas.microsoft.com/office/word/2010/wordml" w:rsidRPr="00B263B5" w:rsidR="00CE26B7" w:rsidP="00B263B5" w:rsidRDefault="00CE26B7" w14:paraId="5A1F289B" wp14:textId="77777777">
      <w:pPr>
        <w:pStyle w:val="ListParagraph"/>
        <w:widowControl w:val="0"/>
        <w:numPr>
          <w:ilvl w:val="0"/>
          <w:numId w:val="1"/>
        </w:numPr>
        <w:rPr>
          <w:rFonts w:ascii="Gill Sans MT" w:hAnsi="Gill Sans MT"/>
          <w:sz w:val="32"/>
          <w:szCs w:val="32"/>
        </w:rPr>
      </w:pPr>
      <w:r w:rsidRPr="00B263B5">
        <w:rPr>
          <w:rFonts w:ascii="Gill Sans MT" w:hAnsi="Gill Sans MT"/>
          <w:sz w:val="32"/>
          <w:szCs w:val="32"/>
        </w:rPr>
        <w:t xml:space="preserve">Fill in the relevant sections </w:t>
      </w:r>
      <w:r w:rsidRPr="00B263B5">
        <w:rPr>
          <w:rFonts w:ascii="Gill Sans MT" w:hAnsi="Gill Sans MT"/>
          <w:sz w:val="32"/>
          <w:szCs w:val="32"/>
          <w:u w:val="single"/>
        </w:rPr>
        <w:t>BEFORE</w:t>
      </w:r>
      <w:r w:rsidRPr="00B263B5">
        <w:rPr>
          <w:rFonts w:ascii="Gill Sans MT" w:hAnsi="Gill Sans MT"/>
          <w:sz w:val="32"/>
          <w:szCs w:val="32"/>
        </w:rPr>
        <w:t xml:space="preserve"> you go on work experience.</w:t>
      </w:r>
    </w:p>
    <w:p xmlns:wp14="http://schemas.microsoft.com/office/word/2010/wordml" w:rsidRPr="00B263B5" w:rsidR="00CE26B7" w:rsidP="00B263B5" w:rsidRDefault="00CE26B7" w14:paraId="241007A9" wp14:textId="77777777">
      <w:pPr>
        <w:pStyle w:val="ListParagraph"/>
        <w:widowControl w:val="0"/>
        <w:numPr>
          <w:ilvl w:val="0"/>
          <w:numId w:val="1"/>
        </w:numPr>
        <w:rPr>
          <w:rFonts w:ascii="Gill Sans MT" w:hAnsi="Gill Sans MT"/>
          <w:sz w:val="32"/>
          <w:szCs w:val="32"/>
        </w:rPr>
      </w:pPr>
      <w:r w:rsidRPr="00B263B5">
        <w:rPr>
          <w:rFonts w:ascii="Gill Sans MT" w:hAnsi="Gill Sans MT"/>
          <w:sz w:val="32"/>
          <w:szCs w:val="32"/>
        </w:rPr>
        <w:t xml:space="preserve">Complete the daily </w:t>
      </w:r>
      <w:r w:rsidR="00B263B5">
        <w:rPr>
          <w:rFonts w:ascii="Gill Sans MT" w:hAnsi="Gill Sans MT"/>
          <w:sz w:val="32"/>
          <w:szCs w:val="32"/>
        </w:rPr>
        <w:t xml:space="preserve">diary </w:t>
      </w:r>
      <w:r w:rsidRPr="00B263B5">
        <w:rPr>
          <w:rFonts w:ascii="Gill Sans MT" w:hAnsi="Gill Sans MT"/>
          <w:sz w:val="32"/>
          <w:szCs w:val="32"/>
          <w:u w:val="single"/>
        </w:rPr>
        <w:t xml:space="preserve">DURING </w:t>
      </w:r>
      <w:r w:rsidRPr="00B263B5">
        <w:rPr>
          <w:rFonts w:ascii="Gill Sans MT" w:hAnsi="Gill Sans MT"/>
          <w:sz w:val="32"/>
          <w:szCs w:val="32"/>
        </w:rPr>
        <w:t>your work experience (Daily Log).</w:t>
      </w:r>
    </w:p>
    <w:p xmlns:wp14="http://schemas.microsoft.com/office/word/2010/wordml" w:rsidRPr="00B263B5" w:rsidR="00CE26B7" w:rsidP="00B263B5" w:rsidRDefault="00CE26B7" w14:paraId="6390843C" wp14:textId="77777777">
      <w:pPr>
        <w:pStyle w:val="ListParagraph"/>
        <w:widowControl w:val="0"/>
        <w:numPr>
          <w:ilvl w:val="0"/>
          <w:numId w:val="1"/>
        </w:numPr>
        <w:rPr>
          <w:rFonts w:ascii="Gill Sans MT" w:hAnsi="Gill Sans MT"/>
          <w:sz w:val="32"/>
          <w:szCs w:val="32"/>
        </w:rPr>
      </w:pPr>
      <w:r w:rsidRPr="00B263B5">
        <w:rPr>
          <w:rFonts w:ascii="Gill Sans MT" w:hAnsi="Gill Sans MT"/>
          <w:sz w:val="32"/>
          <w:szCs w:val="32"/>
        </w:rPr>
        <w:t xml:space="preserve">ENJOY YOUR WORK EXPERIENCE AND </w:t>
      </w:r>
      <w:r w:rsidRPr="00B263B5">
        <w:rPr>
          <w:rFonts w:ascii="Gill Sans MT" w:hAnsi="Gill Sans MT"/>
          <w:sz w:val="32"/>
          <w:szCs w:val="32"/>
          <w:u w:val="single"/>
        </w:rPr>
        <w:t>MAKE THE MOST OF IT!</w:t>
      </w:r>
    </w:p>
    <w:p xmlns:wp14="http://schemas.microsoft.com/office/word/2010/wordml" w:rsidR="00CE26B7" w:rsidP="00CE26B7" w:rsidRDefault="00CE26B7" w14:paraId="63E4A9CD" wp14:textId="7777777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xmlns:wp14="http://schemas.microsoft.com/office/word/2010/wordml" w:rsidR="00CE26B7" w:rsidP="00CE26B7" w:rsidRDefault="00CE26B7" w14:paraId="6A05A809" wp14:textId="77777777">
      <w:pPr>
        <w:widowControl w:val="0"/>
        <w:jc w:val="center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CE26B7" w:rsidP="00CE26B7" w:rsidRDefault="00CE26B7" w14:paraId="5A39BBE3" wp14:textId="77777777">
      <w:pPr>
        <w:widowControl w:val="0"/>
        <w:jc w:val="center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CE26B7" w:rsidP="00A346C9" w:rsidRDefault="00CE26B7" w14:paraId="41C8F396" wp14:textId="77777777">
      <w:pPr>
        <w:widowControl w:val="0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CE26B7" w:rsidP="00CE26B7" w:rsidRDefault="00CE26B7" w14:paraId="2067BFCB" wp14:textId="77777777">
      <w:pPr>
        <w:widowControl w:val="0"/>
        <w:spacing w:after="0"/>
        <w:jc w:val="center"/>
        <w:rPr>
          <w:rFonts w:ascii="Gill Sans MT" w:hAnsi="Gill Sans MT"/>
          <w:color w:val="0F68A7"/>
          <w:sz w:val="72"/>
          <w:szCs w:val="56"/>
        </w:rPr>
      </w:pPr>
      <w:r>
        <w:rPr>
          <w:rFonts w:ascii="Gill Sans MT" w:hAnsi="Gill Sans MT"/>
          <w:color w:val="0F68A7"/>
          <w:sz w:val="72"/>
          <w:szCs w:val="56"/>
        </w:rPr>
        <w:t>Welcome to Work Experience</w:t>
      </w:r>
    </w:p>
    <w:p xmlns:wp14="http://schemas.microsoft.com/office/word/2010/wordml" w:rsidR="00CE26B7" w:rsidP="00CE26B7" w:rsidRDefault="00CE26B7" w14:paraId="411FDABD" wp14:textId="77777777">
      <w:pPr>
        <w:widowControl w:val="0"/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Dear </w:t>
      </w:r>
      <w:r w:rsidR="007C4114">
        <w:rPr>
          <w:rFonts w:ascii="Gill Sans MT" w:hAnsi="Gill Sans MT"/>
        </w:rPr>
        <w:t>Pupil,</w:t>
      </w:r>
    </w:p>
    <w:p xmlns:wp14="http://schemas.microsoft.com/office/word/2010/wordml" w:rsidR="00CE26B7" w:rsidP="00CE26B7" w:rsidRDefault="00CE26B7" w14:paraId="32EDFCDF" wp14:textId="77777777">
      <w:pPr>
        <w:widowControl w:val="0"/>
        <w:spacing w:after="0"/>
        <w:rPr>
          <w:rFonts w:ascii="Gill Sans MT" w:hAnsi="Gill Sans MT"/>
        </w:rPr>
      </w:pPr>
      <w:r>
        <w:rPr>
          <w:rFonts w:ascii="Gill Sans MT" w:hAnsi="Gill Sans MT"/>
        </w:rPr>
        <w:t>Work experience is important because:</w:t>
      </w:r>
    </w:p>
    <w:p xmlns:wp14="http://schemas.microsoft.com/office/word/2010/wordml" w:rsidR="00B263B5" w:rsidP="00CE26B7" w:rsidRDefault="00B263B5" w14:paraId="72A3D3EC" wp14:textId="77777777">
      <w:pPr>
        <w:widowControl w:val="0"/>
        <w:spacing w:after="0"/>
        <w:rPr>
          <w:rFonts w:ascii="Gill Sans MT" w:hAnsi="Gill Sans MT"/>
        </w:rPr>
      </w:pPr>
    </w:p>
    <w:p xmlns:wp14="http://schemas.microsoft.com/office/word/2010/wordml" w:rsidR="00CE26B7" w:rsidP="00CE26B7" w:rsidRDefault="00CE26B7" w14:paraId="638B3160" wp14:textId="77777777">
      <w:pPr>
        <w:widowControl w:val="0"/>
        <w:spacing w:after="0"/>
        <w:ind w:left="567" w:hanging="567"/>
        <w:rPr>
          <w:rFonts w:ascii="Gill Sans MT" w:hAnsi="Gill Sans MT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Gill Sans MT" w:hAnsi="Gill Sans MT"/>
        </w:rPr>
        <w:t>Employers are always eager to see how young people get on in the workplace environment. This is your chance to show that you have</w:t>
      </w:r>
      <w:r w:rsidR="0003719C">
        <w:rPr>
          <w:rFonts w:ascii="Gill Sans MT" w:hAnsi="Gill Sans MT"/>
        </w:rPr>
        <w:t xml:space="preserve"> the key skills, right attitude</w:t>
      </w:r>
      <w:r>
        <w:rPr>
          <w:rFonts w:ascii="Gill Sans MT" w:hAnsi="Gill Sans MT"/>
        </w:rPr>
        <w:t xml:space="preserve"> and the right personal qualities that show you are work-ready.</w:t>
      </w:r>
    </w:p>
    <w:p xmlns:wp14="http://schemas.microsoft.com/office/word/2010/wordml" w:rsidR="00CE26B7" w:rsidP="00CE26B7" w:rsidRDefault="00CE26B7" w14:paraId="231C808F" wp14:textId="77777777">
      <w:pPr>
        <w:widowControl w:val="0"/>
        <w:spacing w:after="0"/>
        <w:ind w:left="567" w:hanging="567"/>
        <w:rPr>
          <w:rFonts w:ascii="Gill Sans MT" w:hAnsi="Gill Sans MT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Gill Sans MT" w:hAnsi="Gill Sans MT"/>
        </w:rPr>
        <w:t>You have the chance to try out a career option or to simply see what the working world is like!</w:t>
      </w:r>
    </w:p>
    <w:p xmlns:wp14="http://schemas.microsoft.com/office/word/2010/wordml" w:rsidR="00CE26B7" w:rsidP="00CE26B7" w:rsidRDefault="00CE26B7" w14:paraId="3B067701" wp14:textId="77777777">
      <w:pPr>
        <w:widowControl w:val="0"/>
        <w:spacing w:after="0"/>
        <w:ind w:left="567" w:hanging="567"/>
        <w:rPr>
          <w:rFonts w:ascii="Gill Sans MT" w:hAnsi="Gill Sans MT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Gill Sans MT" w:hAnsi="Gill Sans MT"/>
        </w:rPr>
        <w:t xml:space="preserve">You have the chance to look behind the scenes and see how the business fits into the business life of </w:t>
      </w:r>
      <w:r w:rsidR="0003719C">
        <w:rPr>
          <w:rFonts w:ascii="Gill Sans MT" w:hAnsi="Gill Sans MT"/>
        </w:rPr>
        <w:t xml:space="preserve">Warwickshire, </w:t>
      </w:r>
      <w:r>
        <w:rPr>
          <w:rFonts w:ascii="Gill Sans MT" w:hAnsi="Gill Sans MT"/>
        </w:rPr>
        <w:t>the West Midlands and perhaps beyond.</w:t>
      </w:r>
    </w:p>
    <w:p xmlns:wp14="http://schemas.microsoft.com/office/word/2010/wordml" w:rsidR="00CE26B7" w:rsidP="00CE26B7" w:rsidRDefault="00CE26B7" w14:paraId="26E96ABB" wp14:textId="77777777">
      <w:pPr>
        <w:widowControl w:val="0"/>
        <w:spacing w:after="0"/>
        <w:ind w:left="567" w:hanging="567"/>
        <w:rPr>
          <w:rFonts w:ascii="Gill Sans MT" w:hAnsi="Gill Sans MT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Gill Sans MT" w:hAnsi="Gill Sans MT"/>
        </w:rPr>
        <w:t>This is one of the first steps to a fulfilling and rewarding career – wherever you go and whatever you do!</w:t>
      </w:r>
    </w:p>
    <w:p xmlns:wp14="http://schemas.microsoft.com/office/word/2010/wordml" w:rsidR="00CE26B7" w:rsidP="00CE26B7" w:rsidRDefault="00CE26B7" w14:paraId="67B088F7" wp14:textId="77777777">
      <w:pPr>
        <w:widowControl w:val="0"/>
        <w:spacing w:after="0"/>
        <w:jc w:val="center"/>
        <w:rPr>
          <w:rFonts w:ascii="Gill Sans MT" w:hAnsi="Gill Sans MT"/>
          <w:caps/>
        </w:rPr>
      </w:pPr>
      <w:r>
        <w:rPr>
          <w:rFonts w:ascii="Gill Sans MT" w:hAnsi="Gill Sans MT"/>
          <w:caps/>
        </w:rPr>
        <w:t>Make the most of your work experience placement.</w:t>
      </w:r>
    </w:p>
    <w:p xmlns:wp14="http://schemas.microsoft.com/office/word/2010/wordml" w:rsidR="00CE26B7" w:rsidP="00CE26B7" w:rsidRDefault="00CE26B7" w14:paraId="0D0B940D" wp14:textId="77777777">
      <w:pPr>
        <w:widowControl w:val="0"/>
        <w:spacing w:after="0"/>
        <w:rPr>
          <w:rFonts w:ascii="Gill Sans MT" w:hAnsi="Gill Sans MT"/>
          <w:u w:val="single"/>
        </w:rPr>
      </w:pPr>
    </w:p>
    <w:p xmlns:wp14="http://schemas.microsoft.com/office/word/2010/wordml" w:rsidR="00CE26B7" w:rsidP="00CE26B7" w:rsidRDefault="00CE26B7" w14:paraId="0CC82A07" wp14:textId="77777777">
      <w:pPr>
        <w:widowControl w:val="0"/>
        <w:spacing w:after="0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 xml:space="preserve">Practical </w:t>
      </w:r>
      <w:r w:rsidR="0003719C">
        <w:rPr>
          <w:rFonts w:ascii="Gill Sans MT" w:hAnsi="Gill Sans MT"/>
          <w:u w:val="single"/>
        </w:rPr>
        <w:t>t</w:t>
      </w:r>
      <w:r>
        <w:rPr>
          <w:rFonts w:ascii="Gill Sans MT" w:hAnsi="Gill Sans MT"/>
          <w:u w:val="single"/>
        </w:rPr>
        <w:t>hings to know</w:t>
      </w:r>
    </w:p>
    <w:p xmlns:wp14="http://schemas.microsoft.com/office/word/2010/wordml" w:rsidR="00CE26B7" w:rsidP="007F7F4B" w:rsidRDefault="007F7F4B" w14:paraId="7BF6928C" wp14:textId="77777777">
      <w:pPr>
        <w:widowControl w:val="0"/>
        <w:spacing w:after="0"/>
        <w:rPr>
          <w:rFonts w:ascii="Gill Sans MT" w:hAnsi="Gill Sans MT"/>
        </w:rPr>
      </w:pPr>
      <w:r>
        <w:rPr>
          <w:rFonts w:ascii="Gill Sans MT" w:hAnsi="Gill Sans MT"/>
        </w:rPr>
        <w:t>Ensure you know the dates and times of your placement</w:t>
      </w:r>
    </w:p>
    <w:p xmlns:wp14="http://schemas.microsoft.com/office/word/2010/wordml" w:rsidR="007F7F4B" w:rsidP="007F7F4B" w:rsidRDefault="007F7F4B" w14:paraId="027C7044" wp14:textId="77777777">
      <w:pPr>
        <w:widowControl w:val="0"/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Check your internet connections before hand </w:t>
      </w:r>
    </w:p>
    <w:p xmlns:wp14="http://schemas.microsoft.com/office/word/2010/wordml" w:rsidR="007F7F4B" w:rsidP="007F7F4B" w:rsidRDefault="007F7F4B" w14:paraId="26A45BA9" wp14:textId="77777777">
      <w:pPr>
        <w:widowControl w:val="0"/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Make sure you have told the school the dates and times of your placement </w:t>
      </w:r>
    </w:p>
    <w:p xmlns:wp14="http://schemas.microsoft.com/office/word/2010/wordml" w:rsidR="00CE26B7" w:rsidP="00CE26B7" w:rsidRDefault="00CE26B7" w14:paraId="0E27B00A" wp14:textId="77777777">
      <w:pPr>
        <w:widowControl w:val="0"/>
        <w:spacing w:after="0"/>
        <w:jc w:val="center"/>
        <w:rPr>
          <w:rFonts w:ascii="Gill Sans MT" w:hAnsi="Gill Sans MT"/>
          <w:b/>
          <w:bCs/>
          <w:sz w:val="32"/>
          <w:szCs w:val="32"/>
        </w:rPr>
      </w:pPr>
    </w:p>
    <w:p xmlns:wp14="http://schemas.microsoft.com/office/word/2010/wordml" w:rsidR="00CE26B7" w:rsidP="00CE26B7" w:rsidRDefault="00CE26B7" w14:paraId="60061E4C" wp14:textId="77777777">
      <w:pPr>
        <w:widowControl w:val="0"/>
        <w:spacing w:after="0"/>
        <w:jc w:val="center"/>
        <w:rPr>
          <w:rFonts w:ascii="Gill Sans MT" w:hAnsi="Gill Sans MT"/>
          <w:b/>
          <w:bCs/>
          <w:sz w:val="32"/>
          <w:szCs w:val="32"/>
        </w:rPr>
      </w:pPr>
    </w:p>
    <w:p xmlns:wp14="http://schemas.microsoft.com/office/word/2010/wordml" w:rsidR="00CE26B7" w:rsidP="00CE26B7" w:rsidRDefault="00CE26B7" w14:paraId="70929DB6" wp14:textId="77777777">
      <w:pPr>
        <w:widowControl w:val="0"/>
        <w:spacing w:after="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If you are ill or unable to work for any reason</w:t>
      </w:r>
      <w:r w:rsidR="003E182E">
        <w:rPr>
          <w:rFonts w:ascii="Gill Sans MT" w:hAnsi="Gill Sans MT"/>
          <w:b/>
          <w:bCs/>
          <w:sz w:val="32"/>
          <w:szCs w:val="32"/>
        </w:rPr>
        <w:t>,</w:t>
      </w:r>
      <w:r>
        <w:rPr>
          <w:rFonts w:ascii="Gill Sans MT" w:hAnsi="Gill Sans MT"/>
          <w:b/>
          <w:bCs/>
          <w:sz w:val="32"/>
          <w:szCs w:val="32"/>
        </w:rPr>
        <w:t xml:space="preserve"> contact the placement AND </w:t>
      </w:r>
      <w:r w:rsidR="003E182E">
        <w:rPr>
          <w:rFonts w:ascii="Gill Sans MT" w:hAnsi="Gill Sans MT"/>
          <w:b/>
          <w:bCs/>
          <w:sz w:val="32"/>
          <w:szCs w:val="32"/>
        </w:rPr>
        <w:t>C</w:t>
      </w:r>
      <w:r w:rsidR="0003719C">
        <w:rPr>
          <w:rFonts w:ascii="Gill Sans MT" w:hAnsi="Gill Sans MT"/>
          <w:b/>
          <w:bCs/>
          <w:sz w:val="32"/>
          <w:szCs w:val="32"/>
        </w:rPr>
        <w:t>ollege before 9.00</w:t>
      </w:r>
      <w:r>
        <w:rPr>
          <w:rFonts w:ascii="Gill Sans MT" w:hAnsi="Gill Sans MT"/>
          <w:b/>
          <w:bCs/>
          <w:sz w:val="32"/>
          <w:szCs w:val="32"/>
        </w:rPr>
        <w:t>am.</w:t>
      </w:r>
    </w:p>
    <w:p xmlns:wp14="http://schemas.microsoft.com/office/word/2010/wordml" w:rsidR="00B263B5" w:rsidP="00CE26B7" w:rsidRDefault="00B263B5" w14:paraId="44EAFD9C" wp14:textId="77777777">
      <w:pPr>
        <w:widowControl w:val="0"/>
        <w:spacing w:after="0"/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</w:p>
    <w:p xmlns:wp14="http://schemas.microsoft.com/office/word/2010/wordml" w:rsidR="00CE26B7" w:rsidP="00CE26B7" w:rsidRDefault="00CE26B7" w14:paraId="37B1CF28" wp14:textId="77777777">
      <w:pPr>
        <w:widowControl w:val="0"/>
        <w:spacing w:after="0"/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  <w:r>
        <w:rPr>
          <w:rFonts w:ascii="Gill Sans MT" w:hAnsi="Gill Sans MT"/>
          <w:b/>
          <w:bCs/>
          <w:sz w:val="32"/>
          <w:szCs w:val="32"/>
          <w:u w:val="single"/>
        </w:rPr>
        <w:t>If you have any concerns</w:t>
      </w:r>
      <w:r w:rsidR="003E182E">
        <w:rPr>
          <w:rFonts w:ascii="Gill Sans MT" w:hAnsi="Gill Sans MT"/>
          <w:b/>
          <w:bCs/>
          <w:sz w:val="32"/>
          <w:szCs w:val="32"/>
          <w:u w:val="single"/>
        </w:rPr>
        <w:t>,</w:t>
      </w:r>
      <w:r>
        <w:rPr>
          <w:rFonts w:ascii="Gill Sans MT" w:hAnsi="Gill Sans MT"/>
          <w:b/>
          <w:bCs/>
          <w:sz w:val="32"/>
          <w:szCs w:val="32"/>
          <w:u w:val="single"/>
        </w:rPr>
        <w:t xml:space="preserve"> contact </w:t>
      </w:r>
      <w:r w:rsidR="0003719C">
        <w:rPr>
          <w:rFonts w:ascii="Gill Sans MT" w:hAnsi="Gill Sans MT"/>
          <w:b/>
          <w:bCs/>
          <w:sz w:val="32"/>
          <w:szCs w:val="32"/>
          <w:u w:val="single"/>
        </w:rPr>
        <w:t>C</w:t>
      </w:r>
      <w:r>
        <w:rPr>
          <w:rFonts w:ascii="Gill Sans MT" w:hAnsi="Gill Sans MT"/>
          <w:b/>
          <w:bCs/>
          <w:sz w:val="32"/>
          <w:szCs w:val="32"/>
          <w:u w:val="single"/>
        </w:rPr>
        <w:t>ollege immediately.</w:t>
      </w:r>
    </w:p>
    <w:p xmlns:wp14="http://schemas.microsoft.com/office/word/2010/wordml" w:rsidR="0003719C" w:rsidP="00CE26B7" w:rsidRDefault="0003719C" w14:paraId="4B94D5A5" wp14:textId="77777777">
      <w:pPr>
        <w:widowControl w:val="0"/>
        <w:spacing w:after="0"/>
        <w:rPr>
          <w:rFonts w:ascii="Gill Sans MT" w:hAnsi="Gill Sans MT"/>
          <w:sz w:val="28"/>
          <w:szCs w:val="28"/>
        </w:rPr>
      </w:pPr>
    </w:p>
    <w:p xmlns:wp14="http://schemas.microsoft.com/office/word/2010/wordml" w:rsidR="00CE26B7" w:rsidP="00CE26B7" w:rsidRDefault="00CE26B7" w14:paraId="329CF1F2" wp14:textId="77777777">
      <w:pPr>
        <w:widowControl w:val="0"/>
        <w:spacing w:after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College telephone number</w:t>
      </w:r>
      <w:r>
        <w:rPr>
          <w:rFonts w:ascii="Gill Sans MT" w:hAnsi="Gill Sans MT"/>
          <w:sz w:val="28"/>
          <w:szCs w:val="28"/>
        </w:rPr>
        <w:tab/>
      </w:r>
      <w:r>
        <w:rPr>
          <w:rFonts w:ascii="Gill Sans MT" w:hAnsi="Gill Sans MT"/>
          <w:sz w:val="28"/>
          <w:szCs w:val="28"/>
        </w:rPr>
        <w:t>024 76 75730</w:t>
      </w:r>
      <w:r w:rsidR="007C4114">
        <w:rPr>
          <w:rFonts w:ascii="Gill Sans MT" w:hAnsi="Gill Sans MT"/>
          <w:sz w:val="28"/>
          <w:szCs w:val="28"/>
        </w:rPr>
        <w:t>0</w:t>
      </w:r>
    </w:p>
    <w:p xmlns:wp14="http://schemas.microsoft.com/office/word/2010/wordml" w:rsidR="00CE26B7" w:rsidP="00CE26B7" w:rsidRDefault="00CE26B7" w14:paraId="321E934C" wp14:textId="77777777">
      <w:pPr>
        <w:widowControl w:val="0"/>
        <w:spacing w:after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Person to contact </w:t>
      </w:r>
      <w:r>
        <w:rPr>
          <w:rFonts w:ascii="Gill Sans MT" w:hAnsi="Gill Sans MT"/>
          <w:sz w:val="28"/>
          <w:szCs w:val="28"/>
        </w:rPr>
        <w:tab/>
      </w:r>
      <w:r>
        <w:rPr>
          <w:rFonts w:ascii="Gill Sans MT" w:hAnsi="Gill Sans MT"/>
          <w:sz w:val="28"/>
          <w:szCs w:val="28"/>
        </w:rPr>
        <w:tab/>
      </w:r>
      <w:r>
        <w:rPr>
          <w:rFonts w:ascii="Gill Sans MT" w:hAnsi="Gill Sans MT"/>
          <w:sz w:val="28"/>
          <w:szCs w:val="28"/>
        </w:rPr>
        <w:tab/>
      </w:r>
      <w:r w:rsidR="0074496C">
        <w:rPr>
          <w:rFonts w:ascii="Gill Sans MT" w:hAnsi="Gill Sans MT"/>
          <w:sz w:val="28"/>
          <w:szCs w:val="28"/>
        </w:rPr>
        <w:t>Reception</w:t>
      </w:r>
      <w:r>
        <w:rPr>
          <w:rFonts w:ascii="Gill Sans MT" w:hAnsi="Gill Sans MT"/>
          <w:sz w:val="28"/>
          <w:szCs w:val="28"/>
        </w:rPr>
        <w:t xml:space="preserve">- </w:t>
      </w:r>
      <w:proofErr w:type="spellStart"/>
      <w:r>
        <w:rPr>
          <w:rFonts w:ascii="Gill Sans MT" w:hAnsi="Gill Sans MT"/>
          <w:sz w:val="28"/>
          <w:szCs w:val="28"/>
        </w:rPr>
        <w:t>Etone</w:t>
      </w:r>
      <w:proofErr w:type="spellEnd"/>
      <w:r>
        <w:rPr>
          <w:rFonts w:ascii="Gill Sans MT" w:hAnsi="Gill Sans MT"/>
          <w:sz w:val="28"/>
          <w:szCs w:val="28"/>
        </w:rPr>
        <w:t xml:space="preserve"> College </w:t>
      </w:r>
    </w:p>
    <w:p xmlns:wp14="http://schemas.microsoft.com/office/word/2010/wordml" w:rsidR="0080420B" w:rsidP="00CE26B7" w:rsidRDefault="0080420B" w14:paraId="3DEEC669" wp14:textId="77777777">
      <w:pPr>
        <w:widowControl w:val="0"/>
        <w:spacing w:after="0"/>
        <w:rPr>
          <w:rFonts w:ascii="Gill Sans MT" w:hAnsi="Gill Sans MT"/>
          <w:sz w:val="28"/>
          <w:szCs w:val="28"/>
        </w:rPr>
      </w:pPr>
    </w:p>
    <w:p xmlns:wp14="http://schemas.microsoft.com/office/word/2010/wordml" w:rsidR="00B263B5" w:rsidP="007F7F4B" w:rsidRDefault="00B263B5" w14:paraId="3656B9AB" wp14:textId="77777777">
      <w:pPr>
        <w:widowControl w:val="0"/>
        <w:spacing w:after="0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B263B5" w:rsidP="007F7F4B" w:rsidRDefault="00B263B5" w14:paraId="45FB0818" wp14:textId="77777777">
      <w:pPr>
        <w:widowControl w:val="0"/>
        <w:spacing w:after="0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B263B5" w:rsidP="007F7F4B" w:rsidRDefault="00B263B5" w14:paraId="049F31CB" wp14:textId="77777777">
      <w:pPr>
        <w:widowControl w:val="0"/>
        <w:spacing w:after="0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B263B5" w:rsidP="007F7F4B" w:rsidRDefault="00B263B5" w14:paraId="53128261" wp14:textId="77777777">
      <w:pPr>
        <w:widowControl w:val="0"/>
        <w:spacing w:after="0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B263B5" w:rsidP="007F7F4B" w:rsidRDefault="00B263B5" w14:paraId="62486C05" wp14:textId="77777777">
      <w:pPr>
        <w:widowControl w:val="0"/>
        <w:spacing w:after="0"/>
        <w:rPr>
          <w:rFonts w:ascii="Gill Sans MT" w:hAnsi="Gill Sans MT"/>
          <w:color w:val="0F68A7"/>
          <w:sz w:val="72"/>
          <w:szCs w:val="56"/>
        </w:rPr>
      </w:pPr>
    </w:p>
    <w:p xmlns:wp14="http://schemas.microsoft.com/office/word/2010/wordml" w:rsidR="00CE26B7" w:rsidP="007F7F4B" w:rsidRDefault="00CE26B7" w14:paraId="5861E2CD" wp14:textId="77777777">
      <w:pPr>
        <w:widowControl w:val="0"/>
        <w:spacing w:after="0"/>
        <w:rPr>
          <w:rFonts w:ascii="Gill Sans MT" w:hAnsi="Gill Sans MT"/>
          <w:color w:val="0F68A7"/>
          <w:sz w:val="72"/>
          <w:szCs w:val="56"/>
        </w:rPr>
      </w:pPr>
      <w:r>
        <w:rPr>
          <w:rFonts w:ascii="Gill Sans MT" w:hAnsi="Gill Sans MT"/>
          <w:color w:val="0F68A7"/>
          <w:sz w:val="72"/>
          <w:szCs w:val="56"/>
        </w:rPr>
        <w:t>Work Experience Preparation Sheet</w:t>
      </w:r>
    </w:p>
    <w:p xmlns:wp14="http://schemas.microsoft.com/office/word/2010/wordml" w:rsidR="00CE26B7" w:rsidP="00CE26B7" w:rsidRDefault="00CE26B7" w14:paraId="7F75C95D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Company Name ___________________________________________________________________</w:t>
      </w:r>
    </w:p>
    <w:p xmlns:wp14="http://schemas.microsoft.com/office/word/2010/wordml" w:rsidR="00CE26B7" w:rsidP="00CE26B7" w:rsidRDefault="00CE26B7" w14:paraId="6E494969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Address _________________________________________________________________________</w:t>
      </w:r>
    </w:p>
    <w:p xmlns:wp14="http://schemas.microsoft.com/office/word/2010/wordml" w:rsidR="00CE26B7" w:rsidP="00CE26B7" w:rsidRDefault="00CE26B7" w14:paraId="076B8500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Contact Name ____________________________________________________________________</w:t>
      </w:r>
    </w:p>
    <w:p xmlns:wp14="http://schemas.microsoft.com/office/word/2010/wordml" w:rsidR="00CE26B7" w:rsidP="00CE26B7" w:rsidRDefault="00CE26B7" w14:paraId="0144143A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Telephone Number_________________________________________________________________</w:t>
      </w:r>
    </w:p>
    <w:p xmlns:wp14="http://schemas.microsoft.com/office/word/2010/wordml" w:rsidR="00CE26B7" w:rsidP="00CE26B7" w:rsidRDefault="00CE26B7" w14:paraId="477313A0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Department (if applicable) ____________________________________________________________</w:t>
      </w:r>
    </w:p>
    <w:p xmlns:wp14="http://schemas.microsoft.com/office/word/2010/wordml" w:rsidR="00CE26B7" w:rsidP="00CE26B7" w:rsidRDefault="00CE26B7" w14:paraId="4F6584BE" wp14:textId="77777777">
      <w:pPr>
        <w:pStyle w:val="Heading1"/>
        <w:widowControl w:val="0"/>
        <w:spacing w:line="240" w:lineRule="auto"/>
        <w:rPr>
          <w:rFonts w:ascii="Gill Sans MT" w:hAnsi="Gill Sans MT"/>
          <w:sz w:val="32"/>
          <w:szCs w:val="32"/>
          <w14:ligatures w14:val="none"/>
        </w:rPr>
      </w:pPr>
      <w:r>
        <w:rPr>
          <w:rFonts w:ascii="Gill Sans MT" w:hAnsi="Gill Sans MT"/>
          <w:sz w:val="32"/>
          <w:szCs w:val="32"/>
          <w14:ligatures w14:val="none"/>
        </w:rPr>
        <w:t> </w:t>
      </w:r>
    </w:p>
    <w:p xmlns:wp14="http://schemas.microsoft.com/office/word/2010/wordml" w:rsidR="003F3D06" w:rsidP="00CE26B7" w:rsidRDefault="00CE26B7" w14:paraId="78F73FA7" wp14:textId="77777777">
      <w:pPr>
        <w:pStyle w:val="Heading1"/>
        <w:widowControl w:val="0"/>
        <w:spacing w:line="240" w:lineRule="auto"/>
        <w:rPr>
          <w:rFonts w:ascii="Gill Sans MT" w:hAnsi="Gill Sans MT"/>
          <w:caps/>
          <w:sz w:val="40"/>
          <w:szCs w:val="40"/>
          <w14:ligatures w14:val="none"/>
        </w:rPr>
      </w:pPr>
      <w:r>
        <w:rPr>
          <w:rFonts w:ascii="Gill Sans MT" w:hAnsi="Gill Sans MT"/>
          <w:caps/>
          <w:sz w:val="40"/>
          <w:szCs w:val="40"/>
          <w14:ligatures w14:val="none"/>
        </w:rPr>
        <w:t>Health and safety questions</w:t>
      </w:r>
      <w:r w:rsidRPr="003F3D06" w:rsidR="00A346C9">
        <w:rPr>
          <w:rFonts w:ascii="Gill Sans MT" w:hAnsi="Gill Sans MT"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4780C74F" wp14:editId="326AEA28">
            <wp:extent cx="619125" cy="875664"/>
            <wp:effectExtent l="0" t="0" r="0" b="0"/>
            <wp:docPr id="1" name="Picture 1" descr="N:\Downloads\Etone L4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ownloads\Etone L4L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03" cy="8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E26B7" w:rsidP="00CE26B7" w:rsidRDefault="00CE26B7" w14:paraId="4101652C" wp14:textId="77777777">
      <w:pPr>
        <w:pStyle w:val="Heading1"/>
        <w:widowControl w:val="0"/>
        <w:spacing w:line="240" w:lineRule="auto"/>
        <w:rPr>
          <w:rFonts w:ascii="Gill Sans MT" w:hAnsi="Gill Sans MT"/>
          <w:caps/>
          <w:sz w:val="24"/>
          <w:szCs w:val="24"/>
          <w14:ligatures w14:val="none"/>
        </w:rPr>
      </w:pPr>
    </w:p>
    <w:p xmlns:wp14="http://schemas.microsoft.com/office/word/2010/wordml" w:rsidRPr="00A346C9" w:rsidR="003F3D06" w:rsidP="00CE26B7" w:rsidRDefault="00CE26B7" w14:paraId="6EF9E88C" wp14:textId="77777777">
      <w:pPr>
        <w:widowControl w:val="0"/>
        <w:spacing w:after="240" w:line="240" w:lineRule="auto"/>
        <w:rPr>
          <w:rFonts w:ascii="Gill Sans MT" w:hAnsi="Gill Sans MT"/>
        </w:rPr>
      </w:pPr>
      <w:r w:rsidRPr="00A346C9">
        <w:rPr>
          <w:rFonts w:ascii="Gill Sans MT" w:hAnsi="Gill Sans MT"/>
        </w:rPr>
        <w:t>Is there a Company</w:t>
      </w:r>
      <w:r w:rsidR="007F7F4B">
        <w:rPr>
          <w:rFonts w:ascii="Gill Sans MT" w:hAnsi="Gill Sans MT"/>
        </w:rPr>
        <w:t xml:space="preserve"> health and </w:t>
      </w:r>
      <w:r w:rsidR="0074496C">
        <w:rPr>
          <w:rFonts w:ascii="Gill Sans MT" w:hAnsi="Gill Sans MT"/>
        </w:rPr>
        <w:t>safety policy?</w:t>
      </w:r>
    </w:p>
    <w:p xmlns:wp14="http://schemas.microsoft.com/office/word/2010/wordml" w:rsidR="003F3D06" w:rsidP="00CE26B7" w:rsidRDefault="003F3D06" w14:paraId="4B99056E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7A4C26DA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training opportunities exist for employees:</w:t>
      </w:r>
    </w:p>
    <w:p xmlns:wp14="http://schemas.microsoft.com/office/word/2010/wordml" w:rsidR="00011859" w:rsidP="00CE26B7" w:rsidRDefault="00011859" w14:paraId="1299C43A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319CB9E8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Ask your employer for interview tips:</w:t>
      </w:r>
    </w:p>
    <w:p xmlns:wp14="http://schemas.microsoft.com/office/word/2010/wordml" w:rsidR="00011859" w:rsidP="00CE26B7" w:rsidRDefault="00011859" w14:paraId="4DDBEF00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3461D779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42D53695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training and qualifications will you need in order to follow this career path?</w:t>
      </w:r>
    </w:p>
    <w:p xmlns:wp14="http://schemas.microsoft.com/office/word/2010/wordml" w:rsidR="00011859" w:rsidP="00CE26B7" w:rsidRDefault="00011859" w14:paraId="3CF2D8B6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0FB78278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55F53F88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Does client confidentiality apply to your role – if so how?</w:t>
      </w:r>
    </w:p>
    <w:p xmlns:wp14="http://schemas.microsoft.com/office/word/2010/wordml" w:rsidR="00011859" w:rsidP="00CE26B7" w:rsidRDefault="00011859" w14:paraId="1FC39945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0562CB0E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74496C" w:rsidP="00CE26B7" w:rsidRDefault="0074496C" w14:paraId="34CE0A41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74496C" w:rsidP="00CE26B7" w:rsidRDefault="0074496C" w14:paraId="62EBF3C5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74496C" w:rsidP="00CE26B7" w:rsidRDefault="0074496C" w14:paraId="6D98A12B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74496C" w:rsidP="00CE26B7" w:rsidRDefault="0074496C" w14:paraId="2946DB82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77422A" w:rsidP="00CE26B7" w:rsidRDefault="0077422A" w14:paraId="5997CC1D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77422A" w:rsidP="00CE26B7" w:rsidRDefault="0077422A" w14:paraId="110FFD37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6B699379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455D51" w14:paraId="2BC3745C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During your placement can you research consumer rights and list them below?</w:t>
      </w:r>
    </w:p>
    <w:p xmlns:wp14="http://schemas.microsoft.com/office/word/2010/wordml" w:rsidR="00455D51" w:rsidP="00CE26B7" w:rsidRDefault="00455D51" w14:paraId="3FE9F23F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455D51" w:rsidP="00CE26B7" w:rsidRDefault="00455D51" w14:paraId="1F72F646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455D51" w:rsidP="00CE26B7" w:rsidRDefault="00455D51" w14:paraId="08CE6F91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455D51" w:rsidP="00CE26B7" w:rsidRDefault="00455D51" w14:paraId="5955CF1C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If you were to be employed in this industry what could you expect your starting salary to be?</w:t>
      </w:r>
    </w:p>
    <w:p xmlns:wp14="http://schemas.microsoft.com/office/word/2010/wordml" w:rsidR="00455D51" w:rsidP="00CE26B7" w:rsidRDefault="00455D51" w14:paraId="61CDCEAD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6BB9E253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23DE523C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011859" w:rsidP="00CE26B7" w:rsidRDefault="00011859" w14:paraId="52E56223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A346C9" w:rsidP="00CE26B7" w:rsidRDefault="007F7F4B" w14:paraId="0F76A632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>
        <w:rPr>
          <w:rFonts w:ascii="Gill Sans MT" w:hAnsi="Gill Sans MT"/>
          <w:sz w:val="24"/>
          <w:szCs w:val="24"/>
        </w:rPr>
        <w:softHyphen/>
      </w:r>
      <w:r w:rsidR="00A346C9">
        <w:rPr>
          <w:rFonts w:ascii="Gill Sans MT" w:hAnsi="Gill Sans MT"/>
          <w:sz w:val="24"/>
          <w:szCs w:val="24"/>
        </w:rPr>
        <w:t>What is the Equality Act 2010 and how does it apply to the job role you are currently in?</w:t>
      </w:r>
    </w:p>
    <w:p xmlns:wp14="http://schemas.microsoft.com/office/word/2010/wordml" w:rsidR="00A346C9" w:rsidP="00CE26B7" w:rsidRDefault="00A346C9" w14:paraId="07547A01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A346C9" w:rsidP="00CE26B7" w:rsidRDefault="00A346C9" w14:paraId="5043CB0F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A346C9" w:rsidP="00CE26B7" w:rsidRDefault="00A346C9" w14:paraId="07459315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A346C9" w:rsidP="00CE26B7" w:rsidRDefault="00A346C9" w14:paraId="6537F28F" wp14:textId="77777777">
      <w:pPr>
        <w:widowControl w:val="0"/>
        <w:spacing w:after="240" w:line="240" w:lineRule="auto"/>
        <w:rPr>
          <w:rFonts w:ascii="Gill Sans MT" w:hAnsi="Gill Sans MT"/>
          <w:sz w:val="24"/>
          <w:szCs w:val="24"/>
        </w:rPr>
      </w:pPr>
    </w:p>
    <w:p xmlns:wp14="http://schemas.microsoft.com/office/word/2010/wordml" w:rsidR="00B263B5" w:rsidP="007F7F4B" w:rsidRDefault="00B263B5" w14:paraId="6DFB9E20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70DF9E56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44E871BC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144A5D23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738610EB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637805D2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463F29E8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3B7B4B86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3A0FF5F2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5630AD66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61829076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2BA226A1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17AD93B2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0DE4B5B7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66204FF1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2DBF0D7D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6B62F1B3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02F2C34E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680A4E5D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19219836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296FEF7D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7194DBDC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769D0D3C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54CD245A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1231BE67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7F7F4B" w:rsidRDefault="00B263B5" w14:paraId="36FEB5B0" wp14:textId="77777777">
      <w:pPr>
        <w:widowControl w:val="0"/>
        <w:spacing w:after="0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B263B5" w:rsidP="00B263B5" w:rsidRDefault="00B263B5" w14:paraId="30D7AA69" wp14:textId="77777777">
      <w:pPr>
        <w:widowControl w:val="0"/>
        <w:spacing w:after="0"/>
        <w:jc w:val="center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="00CE26B7" w:rsidP="00B263B5" w:rsidRDefault="007C4114" w14:paraId="407C8FB4" wp14:textId="77777777">
      <w:pPr>
        <w:widowControl w:val="0"/>
        <w:spacing w:after="0"/>
        <w:jc w:val="center"/>
        <w:rPr>
          <w:rFonts w:ascii="Gill Sans MT" w:hAnsi="Gill Sans MT"/>
          <w:color w:val="0F68A7"/>
          <w:sz w:val="28"/>
          <w:szCs w:val="28"/>
        </w:rPr>
      </w:pPr>
      <w:r w:rsidRPr="00A346C9">
        <w:rPr>
          <w:rFonts w:ascii="Gill Sans MT" w:hAnsi="Gill Sans MT"/>
          <w:color w:val="0F68A7"/>
          <w:sz w:val="28"/>
          <w:szCs w:val="28"/>
        </w:rPr>
        <w:t>Pupil</w:t>
      </w:r>
      <w:r w:rsidRPr="00A346C9" w:rsidR="00C40ABE">
        <w:rPr>
          <w:rFonts w:ascii="Gill Sans MT" w:hAnsi="Gill Sans MT"/>
          <w:color w:val="0F68A7"/>
          <w:sz w:val="28"/>
          <w:szCs w:val="28"/>
        </w:rPr>
        <w:t>’</w:t>
      </w:r>
      <w:r w:rsidRPr="00A346C9">
        <w:rPr>
          <w:rFonts w:ascii="Gill Sans MT" w:hAnsi="Gill Sans MT"/>
          <w:color w:val="0F68A7"/>
          <w:sz w:val="28"/>
          <w:szCs w:val="28"/>
        </w:rPr>
        <w:t>s Daily</w:t>
      </w:r>
      <w:r w:rsidRPr="00A346C9" w:rsidR="00CE26B7">
        <w:rPr>
          <w:rFonts w:ascii="Gill Sans MT" w:hAnsi="Gill Sans MT"/>
          <w:color w:val="0F68A7"/>
          <w:sz w:val="28"/>
          <w:szCs w:val="28"/>
        </w:rPr>
        <w:t xml:space="preserve"> Log</w:t>
      </w:r>
      <w:r w:rsidRPr="00A346C9" w:rsidR="00A346C9">
        <w:rPr>
          <w:rFonts w:ascii="Gill Sans MT" w:hAnsi="Gill Sans MT"/>
          <w:color w:val="0F68A7"/>
          <w:sz w:val="28"/>
          <w:szCs w:val="28"/>
        </w:rPr>
        <w:t xml:space="preserve"> – Link this to the employability skills you have used</w:t>
      </w:r>
    </w:p>
    <w:p xmlns:wp14="http://schemas.microsoft.com/office/word/2010/wordml" w:rsidR="00B263B5" w:rsidP="00CE26B7" w:rsidRDefault="00B263B5" w14:paraId="7196D064" wp14:textId="77777777">
      <w:pPr>
        <w:widowControl w:val="0"/>
        <w:spacing w:after="0"/>
        <w:jc w:val="center"/>
        <w:rPr>
          <w:rFonts w:ascii="Gill Sans MT" w:hAnsi="Gill Sans MT"/>
          <w:color w:val="0F68A7"/>
          <w:sz w:val="28"/>
          <w:szCs w:val="28"/>
        </w:rPr>
      </w:pPr>
    </w:p>
    <w:p xmlns:wp14="http://schemas.microsoft.com/office/word/2010/wordml" w:rsidRPr="00A346C9" w:rsidR="00A346C9" w:rsidP="00CE26B7" w:rsidRDefault="00A346C9" w14:paraId="34FF1C98" wp14:textId="77777777">
      <w:pPr>
        <w:widowControl w:val="0"/>
        <w:spacing w:after="0"/>
        <w:jc w:val="center"/>
        <w:rPr>
          <w:rFonts w:ascii="Gill Sans MT" w:hAnsi="Gill Sans MT"/>
          <w:color w:val="0F68A7"/>
          <w:sz w:val="28"/>
          <w:szCs w:val="28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7D5CA238" wp14:editId="65C82777">
            <wp:extent cx="3536497" cy="854015"/>
            <wp:effectExtent l="0" t="0" r="6985" b="3810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F37541F-3CC5-4869-BCCB-8E9DCBF3E6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CF37541F-3CC5-4869-BCCB-8E9DCBF3E6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1718" cy="87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263B5" w:rsidP="00CE26B7" w:rsidRDefault="00B263B5" w14:paraId="6D072C0D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263B5" w:rsidP="00CE26B7" w:rsidRDefault="00B263B5" w14:paraId="48A2191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CE26B7" w:rsidP="00CE26B7" w:rsidRDefault="00CE26B7" w14:paraId="032656C5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xmlns:wp14="http://schemas.microsoft.com/office/word/2010/wordprocessingDrawing" distT="36576" distB="36576" distL="36576" distR="36576" simplePos="0" relativeHeight="251658240" behindDoc="0" locked="0" layoutInCell="1" allowOverlap="1" wp14:anchorId="4A45D3E2" wp14:editId="73DE7318">
                <wp:simplePos x="0" y="0"/>
                <wp:positionH relativeFrom="column">
                  <wp:posOffset>386080</wp:posOffset>
                </wp:positionH>
                <wp:positionV relativeFrom="paragraph">
                  <wp:posOffset>1271905</wp:posOffset>
                </wp:positionV>
                <wp:extent cx="6814185" cy="8909050"/>
                <wp:effectExtent l="0" t="0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14185" cy="890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1B2B0E">
              <v:rect id="Rectangle 2" style="position:absolute;margin-left:30.4pt;margin-top:100.15pt;width:536.55pt;height:701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1391E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92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839"/>
      </w:tblGrid>
      <w:tr xmlns:wp14="http://schemas.microsoft.com/office/word/2010/wordml" w:rsidR="00CE26B7" w:rsidTr="3F898382" w14:paraId="61B52368" wp14:textId="77777777">
        <w:trPr>
          <w:trHeight w:val="365"/>
          <w:jc w:val="center"/>
        </w:trPr>
        <w:tc>
          <w:tcPr>
            <w:tcW w:w="14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6B7" w:rsidP="00CE26B7" w:rsidRDefault="00CE26B7" w14:paraId="6BF8248C" wp14:textId="77777777">
            <w:pPr>
              <w:widowControl w:val="0"/>
              <w:spacing w:after="0" w:line="285" w:lineRule="auto"/>
              <w:jc w:val="center"/>
              <w:rPr>
                <w:rFonts w:ascii="Gill Sans MT" w:hAnsi="Gill Sans MT" w:cs="Calibri"/>
                <w:color w:val="000000"/>
                <w:kern w:val="28"/>
                <w14:cntxtAlts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78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6B7" w:rsidP="00CE26B7" w:rsidRDefault="00CE26B7" w14:paraId="3E6718DA" wp14:textId="77777777">
            <w:pPr>
              <w:widowControl w:val="0"/>
              <w:spacing w:after="0" w:line="285" w:lineRule="auto"/>
              <w:jc w:val="center"/>
              <w:rPr>
                <w:rFonts w:ascii="Gill Sans MT" w:hAnsi="Gill Sans MT" w:cs="Calibri"/>
                <w:color w:val="000000"/>
                <w:kern w:val="28"/>
                <w14:cntxtAlts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Tasks completed and skills used</w:t>
            </w:r>
          </w:p>
        </w:tc>
      </w:tr>
      <w:tr xmlns:wp14="http://schemas.microsoft.com/office/word/2010/wordml" w:rsidR="00CE26B7" w:rsidTr="3F898382" w14:paraId="2833F976" wp14:textId="77777777">
        <w:trPr>
          <w:trHeight w:val="2212"/>
          <w:jc w:val="center"/>
        </w:trPr>
        <w:tc>
          <w:tcPr>
            <w:tcW w:w="14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6B7" w:rsidP="00CE26B7" w:rsidRDefault="00FD5C99" w14:paraId="34E99D40" wp14:textId="74E8BE3C">
            <w:pPr>
              <w:widowControl w:val="0"/>
              <w:spacing w:after="0" w:line="285" w:lineRule="auto"/>
              <w:jc w:val="center"/>
              <w:rPr>
                <w:rFonts w:ascii="Gill Sans MT" w:hAnsi="Gill Sans MT" w:cs="Calibri"/>
                <w:color w:val="000000"/>
                <w:kern w:val="28"/>
                <w14:cntxtAlts/>
              </w:rPr>
            </w:pPr>
            <w:r w:rsidRPr="3F898382" w:rsidR="627CE7CC">
              <w:rPr>
                <w:rFonts w:ascii="Gill Sans MT" w:hAnsi="Gill Sans MT" w:cs="Calibri"/>
                <w:color w:val="000000" w:themeColor="text1" w:themeTint="FF" w:themeShade="FF"/>
              </w:rPr>
              <w:t xml:space="preserve">March </w:t>
            </w:r>
            <w:r w:rsidRPr="3F898382" w:rsidR="627CE7CC">
              <w:rPr>
                <w:rFonts w:ascii="Gill Sans MT" w:hAnsi="Gill Sans MT" w:cs="Calibri"/>
                <w:color w:val="000000" w:themeColor="text1" w:themeTint="FF" w:themeShade="FF"/>
              </w:rPr>
              <w:t>1</w:t>
            </w:r>
            <w:r w:rsidRPr="3F898382" w:rsidR="229F9773">
              <w:rPr>
                <w:rFonts w:ascii="Gill Sans MT" w:hAnsi="Gill Sans MT" w:cs="Calibri"/>
                <w:color w:val="000000" w:themeColor="text1" w:themeTint="FF" w:themeShade="FF"/>
              </w:rPr>
              <w:t>3</w:t>
            </w:r>
            <w:r w:rsidRPr="3F898382" w:rsidR="627CE7CC">
              <w:rPr>
                <w:rFonts w:ascii="Gill Sans MT" w:hAnsi="Gill Sans MT" w:cs="Calibri"/>
                <w:color w:val="000000" w:themeColor="text1" w:themeTint="FF" w:themeShade="FF"/>
                <w:vertAlign w:val="superscript"/>
              </w:rPr>
              <w:t>th</w:t>
            </w:r>
          </w:p>
        </w:tc>
        <w:tc>
          <w:tcPr>
            <w:tcW w:w="78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6B7" w:rsidP="00CE26B7" w:rsidRDefault="00CE26B7" w14:paraId="09AF38FC" wp14:textId="77777777">
            <w:pPr>
              <w:widowControl w:val="0"/>
              <w:spacing w:after="0" w:line="285" w:lineRule="auto"/>
              <w:jc w:val="center"/>
              <w:rPr>
                <w:rFonts w:ascii="Gill Sans MT" w:hAnsi="Gill Sans MT" w:cs="Calibri"/>
                <w:color w:val="000000"/>
                <w:kern w:val="28"/>
                <w14:cntxtAlts/>
              </w:rPr>
            </w:pPr>
            <w:r>
              <w:rPr>
                <w:rFonts w:ascii="Gill Sans MT" w:hAnsi="Gill Sans MT"/>
                <w:b/>
                <w:bCs/>
              </w:rPr>
              <w:t> </w:t>
            </w:r>
          </w:p>
        </w:tc>
      </w:tr>
    </w:tbl>
    <w:p xmlns:wp14="http://schemas.microsoft.com/office/word/2010/wordml" w:rsidRPr="0074496C" w:rsidR="00A346C9" w:rsidP="0074496C" w:rsidRDefault="00A346C9" w14:paraId="6BD18F9B" wp14:textId="77777777">
      <w:pPr>
        <w:rPr>
          <w:rFonts w:ascii="Gill Sans MT" w:hAnsi="Gill Sans MT"/>
          <w:color w:val="0F68A7"/>
          <w:sz w:val="40"/>
          <w:szCs w:val="56"/>
        </w:rPr>
      </w:pPr>
    </w:p>
    <w:p xmlns:wp14="http://schemas.microsoft.com/office/word/2010/wordml" w:rsidR="00CE26B7" w:rsidP="00262C58" w:rsidRDefault="00011859" w14:paraId="238601FE" wp14:textId="77777777">
      <w:pPr>
        <w:rPr>
          <w:rFonts w:ascii="Gill Sans MT" w:hAnsi="Gill Sans MT"/>
          <w:color w:val="0F68A7"/>
          <w:sz w:val="2"/>
        </w:rPr>
      </w:pPr>
      <w:r w:rsidRPr="00011859">
        <w:rPr>
          <w:rFonts w:ascii="Gill Sans MT" w:hAnsi="Gill Sans MT"/>
          <w:noProof/>
          <w:color w:val="0F68A7"/>
          <w:sz w:val="2"/>
          <w:lang w:eastAsia="en-GB"/>
        </w:rPr>
        <w:drawing>
          <wp:inline xmlns:wp14="http://schemas.microsoft.com/office/word/2010/wordprocessingDrawing" distT="0" distB="0" distL="0" distR="0" wp14:anchorId="0E8F29A2" wp14:editId="7775E58D">
            <wp:extent cx="5858693" cy="1419423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7A477C" w:rsidR="00011859" w:rsidP="00262C58" w:rsidRDefault="00011859" w14:paraId="0F3CABC7" wp14:textId="77777777">
      <w:pPr>
        <w:rPr>
          <w:rFonts w:ascii="Gill Sans MT" w:hAnsi="Gill Sans MT"/>
          <w:color w:val="0F68A7"/>
          <w:sz w:val="2"/>
        </w:rPr>
      </w:pPr>
      <w:r w:rsidRPr="00011859">
        <w:rPr>
          <w:rFonts w:ascii="Gill Sans MT" w:hAnsi="Gill Sans MT"/>
          <w:noProof/>
          <w:color w:val="0F68A7"/>
          <w:sz w:val="2"/>
          <w:lang w:eastAsia="en-GB"/>
        </w:rPr>
        <w:drawing>
          <wp:inline xmlns:wp14="http://schemas.microsoft.com/office/word/2010/wordprocessingDrawing" distT="0" distB="0" distL="0" distR="0" wp14:anchorId="3EBE9881" wp14:editId="178060FD">
            <wp:extent cx="6104365" cy="11900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6042" cy="12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A477C" w:rsidR="00011859" w:rsidSect="00CE26B7">
      <w:headerReference w:type="even" r:id="rId11"/>
      <w:headerReference w:type="default" r:id="rId12"/>
      <w:headerReference w:type="first" r:id="rId13"/>
      <w:pgSz w:w="11906" w:h="16838" w:orient="portrait"/>
      <w:pgMar w:top="95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57860" w:rsidP="00CE26B7" w:rsidRDefault="00E57860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57860" w:rsidP="00CE26B7" w:rsidRDefault="00E57860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57860" w:rsidP="00CE26B7" w:rsidRDefault="00E57860" w14:paraId="5023141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57860" w:rsidP="00CE26B7" w:rsidRDefault="00E57860" w14:paraId="1F3B14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E26B7" w:rsidRDefault="00FD5C99" w14:paraId="65F9C3DC" wp14:textId="77777777">
    <w:pPr>
      <w:pStyle w:val="Header"/>
    </w:pPr>
    <w:r>
      <w:rPr>
        <w:noProof/>
        <w:lang w:eastAsia="en-GB"/>
      </w:rPr>
      <w:pict w14:anchorId="4562393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159635" style="position:absolute;margin-left:0;margin-top:0;width:595.2pt;height:841.9pt;z-index:-251657216;mso-position-horizontal:center;mso-position-horizontal-relative:margin;mso-position-vertical:center;mso-position-vertical-relative:margin" o:spid="_x0000_s2053" o:allowincell="f" type="#_x0000_t75">
          <v:imagedata o:title="Etone Templat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E26B7" w:rsidRDefault="00FD5C99" w14:paraId="16DEB4AB" wp14:textId="77777777">
    <w:pPr>
      <w:pStyle w:val="Header"/>
    </w:pPr>
    <w:r>
      <w:rPr>
        <w:noProof/>
        <w:lang w:eastAsia="en-GB"/>
      </w:rPr>
      <w:pict w14:anchorId="1FEB7AF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159636" style="position:absolute;margin-left:0;margin-top:0;width:595.2pt;height:841.9pt;z-index:-251656192;mso-position-horizontal:center;mso-position-horizontal-relative:margin;mso-position-vertical:center;mso-position-vertical-relative:margin" o:spid="_x0000_s2054" o:allowincell="f" type="#_x0000_t75">
          <v:imagedata o:title="Etone Templat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E26B7" w:rsidRDefault="00FD5C99" w14:paraId="5B08B5D1" wp14:textId="77777777">
    <w:pPr>
      <w:pStyle w:val="Header"/>
    </w:pPr>
    <w:r>
      <w:rPr>
        <w:noProof/>
        <w:lang w:eastAsia="en-GB"/>
      </w:rPr>
      <w:pict w14:anchorId="42C7D8E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159634" style="position:absolute;margin-left:0;margin-top:0;width:595.2pt;height:841.9pt;z-index:-251658240;mso-position-horizontal:center;mso-position-horizontal-relative:margin;mso-position-vertical:center;mso-position-vertical-relative:margin" o:spid="_x0000_s2052" o:allowincell="f" type="#_x0000_t75">
          <v:imagedata o:title="Etone Templat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D2A"/>
    <w:multiLevelType w:val="hybridMultilevel"/>
    <w:tmpl w:val="E3223C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B7"/>
    <w:rsid w:val="00011859"/>
    <w:rsid w:val="0003719C"/>
    <w:rsid w:val="00040725"/>
    <w:rsid w:val="00061956"/>
    <w:rsid w:val="0022421C"/>
    <w:rsid w:val="00262C58"/>
    <w:rsid w:val="002653C3"/>
    <w:rsid w:val="003E182E"/>
    <w:rsid w:val="003F3D06"/>
    <w:rsid w:val="00455D51"/>
    <w:rsid w:val="004E3A49"/>
    <w:rsid w:val="0074496C"/>
    <w:rsid w:val="0077422A"/>
    <w:rsid w:val="007A477C"/>
    <w:rsid w:val="007C4114"/>
    <w:rsid w:val="007F7F4B"/>
    <w:rsid w:val="0080420B"/>
    <w:rsid w:val="008819FE"/>
    <w:rsid w:val="009A0A4F"/>
    <w:rsid w:val="00A346C9"/>
    <w:rsid w:val="00B263B5"/>
    <w:rsid w:val="00C40ABE"/>
    <w:rsid w:val="00C83AB1"/>
    <w:rsid w:val="00CE26B7"/>
    <w:rsid w:val="00DD0E6B"/>
    <w:rsid w:val="00E2211C"/>
    <w:rsid w:val="00E57860"/>
    <w:rsid w:val="00FD5C99"/>
    <w:rsid w:val="1C253A10"/>
    <w:rsid w:val="229F9773"/>
    <w:rsid w:val="3F898382"/>
    <w:rsid w:val="627CE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73541C4"/>
  <w15:docId w15:val="{055B7C7F-6317-4782-8DF9-A8A5FC167B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link w:val="Heading1Char"/>
    <w:uiPriority w:val="9"/>
    <w:qFormat/>
    <w:rsid w:val="00CE26B7"/>
    <w:pPr>
      <w:spacing w:after="0" w:line="285" w:lineRule="auto"/>
      <w:outlineLvl w:val="0"/>
    </w:pPr>
    <w:rPr>
      <w:rFonts w:ascii="Cambria" w:hAnsi="Cambria" w:eastAsia="Times New Roman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6B7"/>
  </w:style>
  <w:style w:type="paragraph" w:styleId="Footer">
    <w:name w:val="footer"/>
    <w:basedOn w:val="Normal"/>
    <w:link w:val="FooterChar"/>
    <w:uiPriority w:val="99"/>
    <w:unhideWhenUsed/>
    <w:rsid w:val="00CE26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6B7"/>
  </w:style>
  <w:style w:type="character" w:styleId="Heading1Char" w:customStyle="1">
    <w:name w:val="Heading 1 Char"/>
    <w:basedOn w:val="DefaultParagraphFont"/>
    <w:link w:val="Heading1"/>
    <w:uiPriority w:val="9"/>
    <w:rsid w:val="00CE26B7"/>
    <w:rPr>
      <w:rFonts w:ascii="Cambria" w:hAnsi="Cambria" w:eastAsia="Times New Roman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47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BBF4D72CDA2429F091A48E5A25FC7" ma:contentTypeVersion="14" ma:contentTypeDescription="Create a new document." ma:contentTypeScope="" ma:versionID="b44d0795bb2f7e20fa49709346f73f91">
  <xsd:schema xmlns:xsd="http://www.w3.org/2001/XMLSchema" xmlns:xs="http://www.w3.org/2001/XMLSchema" xmlns:p="http://schemas.microsoft.com/office/2006/metadata/properties" xmlns:ns2="7bddd625-b7bc-424e-a8e4-cc3b80ae7af1" xmlns:ns3="3e5740f8-0df1-4643-9f2f-ee1a6f670abd" targetNamespace="http://schemas.microsoft.com/office/2006/metadata/properties" ma:root="true" ma:fieldsID="1a0eaf0a9187f1d48b76bd900e2e0aca" ns2:_="" ns3:_="">
    <xsd:import namespace="7bddd625-b7bc-424e-a8e4-cc3b80ae7af1"/>
    <xsd:import namespace="3e5740f8-0df1-4643-9f2f-ee1a6f670abd"/>
    <xsd:element name="properties">
      <xsd:complexType>
        <xsd:sequence>
          <xsd:element name="documentManagement">
            <xsd:complexType>
              <xsd:all>
                <xsd:element ref="ns2:leb5df8e84284bd2904e9145b993ed7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dd625-b7bc-424e-a8e4-cc3b80ae7af1" elementFormDefault="qualified">
    <xsd:import namespace="http://schemas.microsoft.com/office/2006/documentManagement/types"/>
    <xsd:import namespace="http://schemas.microsoft.com/office/infopath/2007/PartnerControls"/>
    <xsd:element name="leb5df8e84284bd2904e9145b993ed72" ma:index="9" nillable="true" ma:taxonomy="true" ma:internalName="leb5df8e84284bd2904e9145b993ed72" ma:taxonomyFieldName="Staff_x0020_Category" ma:displayName="Staff Category" ma:fieldId="{5eb5df8e-8428-4bd2-904e-9145b993ed72}" ma:sspId="b16d3b8f-0c57-4c18-adfe-d669db081ad5" ma:termSetId="eba3ec80-7ff3-49a6-9a58-a64bc3346d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550fbbd-78f1-45ae-a82e-13b5b82a8012}" ma:internalName="TaxCatchAll" ma:showField="CatchAllData" ma:web="7bddd625-b7bc-424e-a8e4-cc3b80ae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40f8-0df1-4643-9f2f-ee1a6f670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6d3b8f-0c57-4c18-adfe-d669db081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dd625-b7bc-424e-a8e4-cc3b80ae7af1" xsi:nil="true"/>
    <leb5df8e84284bd2904e9145b993ed72 xmlns="7bddd625-b7bc-424e-a8e4-cc3b80ae7af1">
      <Terms xmlns="http://schemas.microsoft.com/office/infopath/2007/PartnerControls"/>
    </leb5df8e84284bd2904e9145b993ed72>
    <lcf76f155ced4ddcb4097134ff3c332f xmlns="3e5740f8-0df1-4643-9f2f-ee1a6f670a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F085D-004C-4430-BB30-A5E4CF069B17}"/>
</file>

<file path=customXml/itemProps2.xml><?xml version="1.0" encoding="utf-8"?>
<ds:datastoreItem xmlns:ds="http://schemas.openxmlformats.org/officeDocument/2006/customXml" ds:itemID="{438E768D-5389-4C63-930E-F58238486D85}"/>
</file>

<file path=customXml/itemProps3.xml><?xml version="1.0" encoding="utf-8"?>
<ds:datastoreItem xmlns:ds="http://schemas.openxmlformats.org/officeDocument/2006/customXml" ds:itemID="{C74ED643-B9C5-4C84-B71B-CE9F9129A5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Miss C King</dc:creator>
  <lastModifiedBy>Miss L Barlow</lastModifiedBy>
  <revision>4</revision>
  <lastPrinted>2017-07-10T13:54:00.0000000Z</lastPrinted>
  <dcterms:created xsi:type="dcterms:W3CDTF">2024-11-12T09:32:00.0000000Z</dcterms:created>
  <dcterms:modified xsi:type="dcterms:W3CDTF">2025-10-20T08:54:28.9629642Z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0x010100FC1BBF4D72CDA2429F091A48E5A25FC7</vt:lpwstr>
  </property>
  <property fmtid="{D5CDD505-2E9C-101B-9397-08002B2CF9AE}" pid="3" name="Order">
    <vt:r8>298000</vt:r8>
  </property>
  <property fmtid="{D5CDD505-2E9C-101B-9397-08002B2CF9AE}" pid="4" name="Staff_x0020_Category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</Properties>
</file>